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CCD" w:rsidRPr="001E7CCD" w:rsidRDefault="001E7CCD" w:rsidP="001E7C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CCD">
        <w:rPr>
          <w:rFonts w:ascii="Times New Roman" w:hAnsi="Times New Roman" w:cs="Times New Roman"/>
          <w:b/>
          <w:noProof/>
          <w:sz w:val="28"/>
          <w:szCs w:val="28"/>
        </w:rPr>
        <w:t>Сводная ведомость результатов проведенного тестирования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E7CCD">
        <w:rPr>
          <w:rFonts w:ascii="Times New Roman" w:hAnsi="Times New Roman" w:cs="Times New Roman"/>
          <w:b/>
          <w:sz w:val="28"/>
          <w:szCs w:val="28"/>
        </w:rPr>
        <w:t xml:space="preserve">по методике </w:t>
      </w:r>
    </w:p>
    <w:p w:rsidR="00137E49" w:rsidRDefault="008C6117" w:rsidP="00137E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C6117">
        <w:rPr>
          <w:rFonts w:ascii="Times New Roman" w:hAnsi="Times New Roman" w:cs="Times New Roman"/>
          <w:b/>
          <w:sz w:val="28"/>
          <w:szCs w:val="24"/>
        </w:rPr>
        <w:t xml:space="preserve"> «Диагностика </w:t>
      </w:r>
      <w:bookmarkStart w:id="0" w:name="_GoBack"/>
      <w:r w:rsidRPr="008C6117">
        <w:rPr>
          <w:rFonts w:ascii="Times New Roman" w:hAnsi="Times New Roman" w:cs="Times New Roman"/>
          <w:b/>
          <w:sz w:val="28"/>
          <w:szCs w:val="24"/>
        </w:rPr>
        <w:t>суицидального риска</w:t>
      </w:r>
      <w:r w:rsidR="00137E49">
        <w:rPr>
          <w:rFonts w:ascii="Times New Roman" w:hAnsi="Times New Roman" w:cs="Times New Roman"/>
          <w:b/>
          <w:sz w:val="28"/>
          <w:szCs w:val="24"/>
        </w:rPr>
        <w:t xml:space="preserve">» (модификация Т.Н. Разуваевой) </w:t>
      </w:r>
    </w:p>
    <w:p w:rsidR="008C6117" w:rsidRPr="008C6117" w:rsidRDefault="00137E49" w:rsidP="00137E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 2</w:t>
      </w:r>
      <w:bookmarkEnd w:id="0"/>
      <w:r>
        <w:rPr>
          <w:rFonts w:ascii="Times New Roman" w:hAnsi="Times New Roman" w:cs="Times New Roman"/>
          <w:b/>
          <w:sz w:val="28"/>
          <w:szCs w:val="24"/>
        </w:rPr>
        <w:t>023 – 2024 учебный год</w:t>
      </w:r>
    </w:p>
    <w:p w:rsidR="00A2092B" w:rsidRDefault="00A2092B" w:rsidP="00713A69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A9190F" w:rsidRPr="00BA2795" w:rsidRDefault="00BF76E2" w:rsidP="00BF76E2">
      <w:pPr>
        <w:spacing w:after="180" w:line="240" w:lineRule="auto"/>
        <w:jc w:val="both"/>
        <w:rPr>
          <w:rFonts w:ascii="Arial" w:eastAsia="Times New Roman" w:hAnsi="Arial" w:cs="Arial"/>
          <w:color w:val="4F4F4F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   </w:t>
      </w:r>
      <w:r w:rsidR="00A9190F" w:rsidRPr="00BA279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Для социологического опроса использовался опросник в модификации Т.Н. Разуваевой, </w:t>
      </w:r>
      <w:proofErr w:type="gramStart"/>
      <w:r w:rsidR="00A9190F" w:rsidRPr="00BA279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предназначенный</w:t>
      </w:r>
      <w:proofErr w:type="gramEnd"/>
      <w:r w:rsidR="00A9190F" w:rsidRPr="00BA279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для диагностики суицидального риска, выявления уровня </w:t>
      </w:r>
      <w:proofErr w:type="spellStart"/>
      <w:r w:rsidR="00A9190F" w:rsidRPr="00BA279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сформированности</w:t>
      </w:r>
      <w:proofErr w:type="spellEnd"/>
      <w:r w:rsidR="00A9190F" w:rsidRPr="00BA279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суицидальных намерений с целью предупреждения попыток самоубийства.</w:t>
      </w:r>
    </w:p>
    <w:p w:rsidR="00A9190F" w:rsidRDefault="00BF76E2" w:rsidP="00A9190F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   </w:t>
      </w:r>
      <w:r w:rsidR="00A9190F" w:rsidRPr="00BA279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 результате опроса выявились следующие факторы суицидального риска подростков</w:t>
      </w:r>
      <w:r w:rsidR="00A919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:</w:t>
      </w:r>
    </w:p>
    <w:p w:rsidR="00A9190F" w:rsidRDefault="00A9190F" w:rsidP="00A9190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9190F" w:rsidRDefault="00A9190F" w:rsidP="00A9190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9190F" w:rsidRDefault="00A9190F" w:rsidP="00A9190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9190F" w:rsidRDefault="00A9190F" w:rsidP="00A9190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E7CCD" w:rsidRPr="00A2092B" w:rsidRDefault="00713A69" w:rsidP="00713A69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  <w:r w:rsidRPr="00A2092B">
        <w:rPr>
          <w:rFonts w:ascii="Times New Roman" w:hAnsi="Times New Roman" w:cs="Times New Roman"/>
          <w:b/>
          <w:sz w:val="24"/>
          <w:szCs w:val="28"/>
        </w:rPr>
        <w:t>Результаты воспитанников 1 отделения: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41"/>
        <w:gridCol w:w="1890"/>
      </w:tblGrid>
      <w:tr w:rsidR="00713A69" w:rsidRPr="00EB3E4D" w:rsidTr="003155E8">
        <w:tc>
          <w:tcPr>
            <w:tcW w:w="2241" w:type="dxa"/>
          </w:tcPr>
          <w:p w:rsidR="00713A69" w:rsidRPr="00EB3E4D" w:rsidRDefault="00713A69" w:rsidP="00EB3E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B3E4D">
              <w:rPr>
                <w:rFonts w:ascii="Times New Roman" w:hAnsi="Times New Roman" w:cs="Times New Roman"/>
                <w:b/>
                <w:sz w:val="24"/>
                <w:szCs w:val="28"/>
              </w:rPr>
              <w:t>Тип поведения</w:t>
            </w:r>
          </w:p>
        </w:tc>
        <w:tc>
          <w:tcPr>
            <w:tcW w:w="1890" w:type="dxa"/>
          </w:tcPr>
          <w:p w:rsidR="00713A69" w:rsidRPr="00EB3E4D" w:rsidRDefault="00713A69" w:rsidP="00EB3E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B3E4D">
              <w:rPr>
                <w:rFonts w:ascii="Times New Roman" w:hAnsi="Times New Roman" w:cs="Times New Roman"/>
                <w:b/>
                <w:sz w:val="24"/>
                <w:szCs w:val="28"/>
              </w:rPr>
              <w:t>Кол-во воспитанников</w:t>
            </w:r>
          </w:p>
        </w:tc>
      </w:tr>
      <w:tr w:rsidR="00713A69" w:rsidRPr="00EB3E4D" w:rsidTr="003155E8">
        <w:tc>
          <w:tcPr>
            <w:tcW w:w="2241" w:type="dxa"/>
          </w:tcPr>
          <w:p w:rsidR="00713A69" w:rsidRPr="00EB3E4D" w:rsidRDefault="008C6117" w:rsidP="00EB3E4D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Демонстративность</w:t>
            </w:r>
            <w:proofErr w:type="spellEnd"/>
          </w:p>
        </w:tc>
        <w:tc>
          <w:tcPr>
            <w:tcW w:w="1890" w:type="dxa"/>
          </w:tcPr>
          <w:p w:rsidR="00713A69" w:rsidRPr="00EB3E4D" w:rsidRDefault="004D0404" w:rsidP="00EB3E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713A69" w:rsidRPr="00EB3E4D" w:rsidTr="003155E8">
        <w:tc>
          <w:tcPr>
            <w:tcW w:w="2241" w:type="dxa"/>
          </w:tcPr>
          <w:p w:rsidR="00713A69" w:rsidRPr="00EB3E4D" w:rsidRDefault="008C6117" w:rsidP="00EB3E4D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Аффективность</w:t>
            </w:r>
            <w:proofErr w:type="spellEnd"/>
          </w:p>
        </w:tc>
        <w:tc>
          <w:tcPr>
            <w:tcW w:w="1890" w:type="dxa"/>
          </w:tcPr>
          <w:p w:rsidR="00713A69" w:rsidRPr="00EB3E4D" w:rsidRDefault="004D0404" w:rsidP="00EB3E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713A69" w:rsidRPr="00EB3E4D" w:rsidTr="003155E8">
        <w:tc>
          <w:tcPr>
            <w:tcW w:w="2241" w:type="dxa"/>
          </w:tcPr>
          <w:p w:rsidR="00713A69" w:rsidRPr="00EB3E4D" w:rsidRDefault="008C6117" w:rsidP="00EB3E4D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Уникальность</w:t>
            </w:r>
          </w:p>
        </w:tc>
        <w:tc>
          <w:tcPr>
            <w:tcW w:w="1890" w:type="dxa"/>
          </w:tcPr>
          <w:p w:rsidR="00713A69" w:rsidRPr="00EB3E4D" w:rsidRDefault="004D0404" w:rsidP="00EB3E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713A69" w:rsidRPr="00EB3E4D" w:rsidTr="003155E8">
        <w:tc>
          <w:tcPr>
            <w:tcW w:w="2241" w:type="dxa"/>
          </w:tcPr>
          <w:p w:rsidR="00713A69" w:rsidRPr="00EB3E4D" w:rsidRDefault="008C6117" w:rsidP="00EB3E4D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Несостоятельность</w:t>
            </w:r>
          </w:p>
        </w:tc>
        <w:tc>
          <w:tcPr>
            <w:tcW w:w="1890" w:type="dxa"/>
          </w:tcPr>
          <w:p w:rsidR="00713A69" w:rsidRPr="00EB3E4D" w:rsidRDefault="004D0404" w:rsidP="00EB3E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713A69" w:rsidRPr="00EB3E4D" w:rsidTr="003155E8">
        <w:tc>
          <w:tcPr>
            <w:tcW w:w="2241" w:type="dxa"/>
          </w:tcPr>
          <w:p w:rsidR="00713A69" w:rsidRPr="00EB3E4D" w:rsidRDefault="008C6117" w:rsidP="008C61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Социальный пессимизм</w:t>
            </w:r>
          </w:p>
        </w:tc>
        <w:tc>
          <w:tcPr>
            <w:tcW w:w="1890" w:type="dxa"/>
          </w:tcPr>
          <w:p w:rsidR="00713A69" w:rsidRPr="00EB3E4D" w:rsidRDefault="004D0404" w:rsidP="00EB3E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8C6117" w:rsidRPr="00EB3E4D" w:rsidTr="003155E8">
        <w:tc>
          <w:tcPr>
            <w:tcW w:w="2241" w:type="dxa"/>
          </w:tcPr>
          <w:p w:rsidR="008C6117" w:rsidRDefault="008C6117" w:rsidP="008C61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Слом культурных барьеров</w:t>
            </w:r>
          </w:p>
        </w:tc>
        <w:tc>
          <w:tcPr>
            <w:tcW w:w="1890" w:type="dxa"/>
          </w:tcPr>
          <w:p w:rsidR="008C6117" w:rsidRPr="00EB3E4D" w:rsidRDefault="004D0404" w:rsidP="00EB3E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8C6117" w:rsidRPr="00EB3E4D" w:rsidTr="003155E8">
        <w:tc>
          <w:tcPr>
            <w:tcW w:w="2241" w:type="dxa"/>
          </w:tcPr>
          <w:p w:rsidR="008C6117" w:rsidRDefault="008C6117" w:rsidP="00EB3E4D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Максимализм</w:t>
            </w:r>
          </w:p>
        </w:tc>
        <w:tc>
          <w:tcPr>
            <w:tcW w:w="1890" w:type="dxa"/>
          </w:tcPr>
          <w:p w:rsidR="008C6117" w:rsidRPr="00EB3E4D" w:rsidRDefault="004D0404" w:rsidP="00EB3E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8C6117" w:rsidRPr="00EB3E4D" w:rsidTr="003155E8">
        <w:tc>
          <w:tcPr>
            <w:tcW w:w="2241" w:type="dxa"/>
          </w:tcPr>
          <w:p w:rsidR="008C6117" w:rsidRDefault="008C6117" w:rsidP="008C61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Временная перспектива</w:t>
            </w:r>
          </w:p>
        </w:tc>
        <w:tc>
          <w:tcPr>
            <w:tcW w:w="1890" w:type="dxa"/>
          </w:tcPr>
          <w:p w:rsidR="008C6117" w:rsidRPr="00EB3E4D" w:rsidRDefault="004D0404" w:rsidP="00EB3E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8C6117" w:rsidRPr="00EB3E4D" w:rsidTr="003155E8">
        <w:tc>
          <w:tcPr>
            <w:tcW w:w="2241" w:type="dxa"/>
          </w:tcPr>
          <w:p w:rsidR="008C6117" w:rsidRDefault="008C6117" w:rsidP="008C61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Антисуицидальный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фактор</w:t>
            </w:r>
          </w:p>
        </w:tc>
        <w:tc>
          <w:tcPr>
            <w:tcW w:w="1890" w:type="dxa"/>
          </w:tcPr>
          <w:p w:rsidR="008C6117" w:rsidRPr="00EB3E4D" w:rsidRDefault="004D0404" w:rsidP="00EB3E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</w:tbl>
    <w:p w:rsidR="00EB3E4D" w:rsidRDefault="003155E8" w:rsidP="00713A69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E940D8" wp14:editId="5D695863">
            <wp:extent cx="3257550" cy="32385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EB3E4D">
        <w:rPr>
          <w:rFonts w:ascii="Times New Roman" w:hAnsi="Times New Roman" w:cs="Times New Roman"/>
          <w:noProof/>
          <w:sz w:val="28"/>
          <w:szCs w:val="28"/>
        </w:rPr>
        <w:br w:type="textWrapping" w:clear="all"/>
      </w:r>
    </w:p>
    <w:p w:rsidR="001E7CCD" w:rsidRPr="00EB3E4D" w:rsidRDefault="001E7CCD" w:rsidP="00713A6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A9190F" w:rsidRDefault="00A9190F" w:rsidP="00EB3E4D">
      <w:pPr>
        <w:tabs>
          <w:tab w:val="left" w:pos="1005"/>
        </w:tabs>
        <w:rPr>
          <w:rFonts w:ascii="Times New Roman" w:hAnsi="Times New Roman" w:cs="Times New Roman"/>
          <w:b/>
          <w:sz w:val="24"/>
          <w:szCs w:val="28"/>
        </w:rPr>
      </w:pPr>
    </w:p>
    <w:p w:rsidR="00A9190F" w:rsidRDefault="00A9190F" w:rsidP="00EB3E4D">
      <w:pPr>
        <w:tabs>
          <w:tab w:val="left" w:pos="1005"/>
        </w:tabs>
        <w:rPr>
          <w:rFonts w:ascii="Times New Roman" w:hAnsi="Times New Roman" w:cs="Times New Roman"/>
          <w:b/>
          <w:sz w:val="24"/>
          <w:szCs w:val="28"/>
        </w:rPr>
      </w:pPr>
    </w:p>
    <w:p w:rsidR="00A9190F" w:rsidRDefault="00A9190F" w:rsidP="00EB3E4D">
      <w:pPr>
        <w:tabs>
          <w:tab w:val="left" w:pos="1005"/>
        </w:tabs>
        <w:rPr>
          <w:rFonts w:ascii="Times New Roman" w:hAnsi="Times New Roman" w:cs="Times New Roman"/>
          <w:b/>
          <w:sz w:val="24"/>
          <w:szCs w:val="28"/>
        </w:rPr>
      </w:pPr>
    </w:p>
    <w:p w:rsidR="00A9190F" w:rsidRDefault="00A9190F" w:rsidP="00EB3E4D">
      <w:pPr>
        <w:tabs>
          <w:tab w:val="left" w:pos="1005"/>
        </w:tabs>
        <w:rPr>
          <w:rFonts w:ascii="Times New Roman" w:hAnsi="Times New Roman" w:cs="Times New Roman"/>
          <w:b/>
          <w:sz w:val="24"/>
          <w:szCs w:val="28"/>
        </w:rPr>
      </w:pPr>
    </w:p>
    <w:p w:rsidR="00A9190F" w:rsidRDefault="00A9190F" w:rsidP="00EB3E4D">
      <w:pPr>
        <w:tabs>
          <w:tab w:val="left" w:pos="1005"/>
        </w:tabs>
        <w:rPr>
          <w:rFonts w:ascii="Times New Roman" w:hAnsi="Times New Roman" w:cs="Times New Roman"/>
          <w:b/>
          <w:sz w:val="24"/>
          <w:szCs w:val="28"/>
        </w:rPr>
      </w:pPr>
    </w:p>
    <w:p w:rsidR="00A9190F" w:rsidRDefault="00A9190F" w:rsidP="00EB3E4D">
      <w:pPr>
        <w:tabs>
          <w:tab w:val="left" w:pos="1005"/>
        </w:tabs>
        <w:rPr>
          <w:rFonts w:ascii="Times New Roman" w:hAnsi="Times New Roman" w:cs="Times New Roman"/>
          <w:b/>
          <w:sz w:val="24"/>
          <w:szCs w:val="28"/>
        </w:rPr>
      </w:pPr>
    </w:p>
    <w:p w:rsidR="00A9190F" w:rsidRDefault="00A9190F" w:rsidP="00EB3E4D">
      <w:pPr>
        <w:tabs>
          <w:tab w:val="left" w:pos="1005"/>
        </w:tabs>
        <w:rPr>
          <w:rFonts w:ascii="Times New Roman" w:hAnsi="Times New Roman" w:cs="Times New Roman"/>
          <w:b/>
          <w:sz w:val="24"/>
          <w:szCs w:val="28"/>
        </w:rPr>
      </w:pPr>
    </w:p>
    <w:p w:rsidR="00A9190F" w:rsidRDefault="00A9190F" w:rsidP="00EB3E4D">
      <w:pPr>
        <w:tabs>
          <w:tab w:val="left" w:pos="1005"/>
        </w:tabs>
        <w:rPr>
          <w:rFonts w:ascii="Times New Roman" w:hAnsi="Times New Roman" w:cs="Times New Roman"/>
          <w:b/>
          <w:sz w:val="24"/>
          <w:szCs w:val="28"/>
        </w:rPr>
      </w:pPr>
    </w:p>
    <w:p w:rsidR="00713A69" w:rsidRPr="00A2092B" w:rsidRDefault="00713A69" w:rsidP="00EB3E4D">
      <w:pPr>
        <w:tabs>
          <w:tab w:val="left" w:pos="1005"/>
        </w:tabs>
        <w:rPr>
          <w:b/>
        </w:rPr>
      </w:pPr>
      <w:r w:rsidRPr="00A2092B">
        <w:rPr>
          <w:rFonts w:ascii="Times New Roman" w:hAnsi="Times New Roman" w:cs="Times New Roman"/>
          <w:b/>
          <w:sz w:val="24"/>
          <w:szCs w:val="28"/>
        </w:rPr>
        <w:t>Результаты воспитанников 2 отделения: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41"/>
        <w:gridCol w:w="1890"/>
      </w:tblGrid>
      <w:tr w:rsidR="00713A69" w:rsidRPr="00EB3E4D" w:rsidTr="008C6117">
        <w:tc>
          <w:tcPr>
            <w:tcW w:w="2241" w:type="dxa"/>
          </w:tcPr>
          <w:p w:rsidR="00713A69" w:rsidRPr="00EB3E4D" w:rsidRDefault="00713A69" w:rsidP="00A209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B3E4D">
              <w:rPr>
                <w:rFonts w:ascii="Times New Roman" w:hAnsi="Times New Roman" w:cs="Times New Roman"/>
                <w:b/>
                <w:sz w:val="24"/>
                <w:szCs w:val="28"/>
              </w:rPr>
              <w:t>Тип поведения</w:t>
            </w:r>
          </w:p>
        </w:tc>
        <w:tc>
          <w:tcPr>
            <w:tcW w:w="1890" w:type="dxa"/>
          </w:tcPr>
          <w:p w:rsidR="00713A69" w:rsidRPr="00EB3E4D" w:rsidRDefault="00713A69" w:rsidP="00A209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B3E4D">
              <w:rPr>
                <w:rFonts w:ascii="Times New Roman" w:hAnsi="Times New Roman" w:cs="Times New Roman"/>
                <w:b/>
                <w:sz w:val="24"/>
                <w:szCs w:val="28"/>
              </w:rPr>
              <w:t>Кол-во воспитанников</w:t>
            </w:r>
          </w:p>
        </w:tc>
      </w:tr>
      <w:tr w:rsidR="00713A69" w:rsidRPr="00EB3E4D" w:rsidTr="008C6117">
        <w:tc>
          <w:tcPr>
            <w:tcW w:w="2241" w:type="dxa"/>
          </w:tcPr>
          <w:p w:rsidR="00713A69" w:rsidRPr="00EB3E4D" w:rsidRDefault="008C6117" w:rsidP="00A2092B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Демонстративность</w:t>
            </w:r>
            <w:proofErr w:type="spellEnd"/>
          </w:p>
        </w:tc>
        <w:tc>
          <w:tcPr>
            <w:tcW w:w="1890" w:type="dxa"/>
          </w:tcPr>
          <w:p w:rsidR="00713A69" w:rsidRPr="00EB3E4D" w:rsidRDefault="00494841" w:rsidP="00A209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8C6117" w:rsidRPr="00EB3E4D" w:rsidTr="008C6117">
        <w:tc>
          <w:tcPr>
            <w:tcW w:w="2241" w:type="dxa"/>
          </w:tcPr>
          <w:p w:rsidR="008C6117" w:rsidRPr="00EB3E4D" w:rsidRDefault="008C6117" w:rsidP="008C611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Аффективность</w:t>
            </w:r>
            <w:proofErr w:type="spellEnd"/>
          </w:p>
        </w:tc>
        <w:tc>
          <w:tcPr>
            <w:tcW w:w="1890" w:type="dxa"/>
          </w:tcPr>
          <w:p w:rsidR="008C6117" w:rsidRPr="00EB3E4D" w:rsidRDefault="00494841" w:rsidP="008C6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8C6117" w:rsidRPr="00EB3E4D" w:rsidTr="008C6117">
        <w:tc>
          <w:tcPr>
            <w:tcW w:w="2241" w:type="dxa"/>
          </w:tcPr>
          <w:p w:rsidR="008C6117" w:rsidRPr="00EB3E4D" w:rsidRDefault="008C6117" w:rsidP="008C611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Уникальность</w:t>
            </w:r>
          </w:p>
        </w:tc>
        <w:tc>
          <w:tcPr>
            <w:tcW w:w="1890" w:type="dxa"/>
          </w:tcPr>
          <w:p w:rsidR="008C6117" w:rsidRPr="00EB3E4D" w:rsidRDefault="00494841" w:rsidP="008C6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8C6117" w:rsidRPr="00EB3E4D" w:rsidTr="008C6117">
        <w:tc>
          <w:tcPr>
            <w:tcW w:w="2241" w:type="dxa"/>
          </w:tcPr>
          <w:p w:rsidR="008C6117" w:rsidRPr="00EB3E4D" w:rsidRDefault="008C6117" w:rsidP="008C611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Несостоятельность</w:t>
            </w:r>
          </w:p>
        </w:tc>
        <w:tc>
          <w:tcPr>
            <w:tcW w:w="1890" w:type="dxa"/>
          </w:tcPr>
          <w:p w:rsidR="008C6117" w:rsidRPr="00EB3E4D" w:rsidRDefault="008C6117" w:rsidP="008C6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3E4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8C6117" w:rsidRPr="00EB3E4D" w:rsidTr="008C6117">
        <w:tc>
          <w:tcPr>
            <w:tcW w:w="2241" w:type="dxa"/>
          </w:tcPr>
          <w:p w:rsidR="008C6117" w:rsidRPr="00EB3E4D" w:rsidRDefault="008C6117" w:rsidP="008C61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Социальный пессимизм</w:t>
            </w:r>
          </w:p>
        </w:tc>
        <w:tc>
          <w:tcPr>
            <w:tcW w:w="1890" w:type="dxa"/>
          </w:tcPr>
          <w:p w:rsidR="008C6117" w:rsidRPr="00EB3E4D" w:rsidRDefault="00494841" w:rsidP="008C6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8C6117" w:rsidRPr="00EB3E4D" w:rsidTr="008C6117">
        <w:tc>
          <w:tcPr>
            <w:tcW w:w="2241" w:type="dxa"/>
          </w:tcPr>
          <w:p w:rsidR="008C6117" w:rsidRDefault="008C6117" w:rsidP="008C61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Слом культурных барьеров</w:t>
            </w:r>
          </w:p>
        </w:tc>
        <w:tc>
          <w:tcPr>
            <w:tcW w:w="1890" w:type="dxa"/>
          </w:tcPr>
          <w:p w:rsidR="008C6117" w:rsidRPr="00EB3E4D" w:rsidRDefault="00494841" w:rsidP="008C6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8C6117" w:rsidRPr="00EB3E4D" w:rsidTr="008C6117">
        <w:tc>
          <w:tcPr>
            <w:tcW w:w="2241" w:type="dxa"/>
          </w:tcPr>
          <w:p w:rsidR="008C6117" w:rsidRDefault="008C6117" w:rsidP="008C611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Максимализм</w:t>
            </w:r>
          </w:p>
        </w:tc>
        <w:tc>
          <w:tcPr>
            <w:tcW w:w="1890" w:type="dxa"/>
          </w:tcPr>
          <w:p w:rsidR="008C6117" w:rsidRPr="00EB3E4D" w:rsidRDefault="00494841" w:rsidP="008C6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8C6117" w:rsidRPr="00EB3E4D" w:rsidTr="008C6117">
        <w:tc>
          <w:tcPr>
            <w:tcW w:w="2241" w:type="dxa"/>
          </w:tcPr>
          <w:p w:rsidR="008C6117" w:rsidRDefault="008C6117" w:rsidP="008C61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Временная перспектива</w:t>
            </w:r>
          </w:p>
        </w:tc>
        <w:tc>
          <w:tcPr>
            <w:tcW w:w="1890" w:type="dxa"/>
          </w:tcPr>
          <w:p w:rsidR="008C6117" w:rsidRPr="00EB3E4D" w:rsidRDefault="00494841" w:rsidP="008C6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8C6117" w:rsidRPr="00EB3E4D" w:rsidTr="008C6117">
        <w:tc>
          <w:tcPr>
            <w:tcW w:w="2241" w:type="dxa"/>
          </w:tcPr>
          <w:p w:rsidR="008C6117" w:rsidRDefault="008C6117" w:rsidP="008C61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Антисуицидальный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фактор</w:t>
            </w:r>
          </w:p>
        </w:tc>
        <w:tc>
          <w:tcPr>
            <w:tcW w:w="1890" w:type="dxa"/>
          </w:tcPr>
          <w:p w:rsidR="008C6117" w:rsidRPr="00EB3E4D" w:rsidRDefault="00494841" w:rsidP="008C6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</w:tbl>
    <w:p w:rsidR="00713A69" w:rsidRPr="00EB3E4D" w:rsidRDefault="00A2092B" w:rsidP="004C1C13">
      <w:pPr>
        <w:tabs>
          <w:tab w:val="left" w:pos="1005"/>
        </w:tabs>
        <w:spacing w:line="240" w:lineRule="auto"/>
        <w:rPr>
          <w:sz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0232B2" wp14:editId="215FCA6E">
            <wp:extent cx="3257550" cy="32385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sz w:val="20"/>
        </w:rPr>
        <w:br w:type="textWrapping" w:clear="all"/>
      </w:r>
    </w:p>
    <w:p w:rsidR="00713A69" w:rsidRDefault="00713A69" w:rsidP="00713A69">
      <w:pPr>
        <w:tabs>
          <w:tab w:val="left" w:pos="1005"/>
        </w:tabs>
      </w:pPr>
    </w:p>
    <w:p w:rsidR="00713A69" w:rsidRPr="00A2092B" w:rsidRDefault="00713A69" w:rsidP="00713A69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  <w:r w:rsidRPr="00A2092B">
        <w:rPr>
          <w:rFonts w:ascii="Times New Roman" w:hAnsi="Times New Roman" w:cs="Times New Roman"/>
          <w:b/>
          <w:sz w:val="24"/>
          <w:szCs w:val="28"/>
        </w:rPr>
        <w:t>Результаты воспитанников 3 отделения: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41"/>
        <w:gridCol w:w="1890"/>
      </w:tblGrid>
      <w:tr w:rsidR="00713A69" w:rsidRPr="00A2092B" w:rsidTr="004C1C13">
        <w:tc>
          <w:tcPr>
            <w:tcW w:w="2241" w:type="dxa"/>
          </w:tcPr>
          <w:p w:rsidR="00713A69" w:rsidRPr="00A2092B" w:rsidRDefault="00713A69" w:rsidP="00A209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092B">
              <w:rPr>
                <w:rFonts w:ascii="Times New Roman" w:hAnsi="Times New Roman" w:cs="Times New Roman"/>
                <w:b/>
                <w:sz w:val="24"/>
                <w:szCs w:val="28"/>
              </w:rPr>
              <w:t>Тип поведения</w:t>
            </w:r>
          </w:p>
        </w:tc>
        <w:tc>
          <w:tcPr>
            <w:tcW w:w="1890" w:type="dxa"/>
          </w:tcPr>
          <w:p w:rsidR="00713A69" w:rsidRPr="00A2092B" w:rsidRDefault="00713A69" w:rsidP="00A209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092B">
              <w:rPr>
                <w:rFonts w:ascii="Times New Roman" w:hAnsi="Times New Roman" w:cs="Times New Roman"/>
                <w:b/>
                <w:sz w:val="24"/>
                <w:szCs w:val="28"/>
              </w:rPr>
              <w:t>Кол-во воспитанников</w:t>
            </w:r>
          </w:p>
        </w:tc>
      </w:tr>
      <w:tr w:rsidR="004C1C13" w:rsidRPr="00A2092B" w:rsidTr="004C1C13">
        <w:tc>
          <w:tcPr>
            <w:tcW w:w="2241" w:type="dxa"/>
          </w:tcPr>
          <w:p w:rsidR="004C1C13" w:rsidRPr="00EB3E4D" w:rsidRDefault="004C1C13" w:rsidP="004C1C1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Демонстративность</w:t>
            </w:r>
            <w:proofErr w:type="spellEnd"/>
          </w:p>
        </w:tc>
        <w:tc>
          <w:tcPr>
            <w:tcW w:w="1890" w:type="dxa"/>
          </w:tcPr>
          <w:p w:rsidR="004C1C13" w:rsidRPr="00A2092B" w:rsidRDefault="004C1C13" w:rsidP="004C1C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4C1C13" w:rsidRPr="00A2092B" w:rsidTr="004C1C13">
        <w:tc>
          <w:tcPr>
            <w:tcW w:w="2241" w:type="dxa"/>
          </w:tcPr>
          <w:p w:rsidR="004C1C13" w:rsidRPr="00EB3E4D" w:rsidRDefault="004C1C13" w:rsidP="004C1C1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Аффективность</w:t>
            </w:r>
            <w:proofErr w:type="spellEnd"/>
          </w:p>
        </w:tc>
        <w:tc>
          <w:tcPr>
            <w:tcW w:w="1890" w:type="dxa"/>
          </w:tcPr>
          <w:p w:rsidR="004C1C13" w:rsidRPr="00A2092B" w:rsidRDefault="004C1C13" w:rsidP="004C1C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4C1C13" w:rsidRPr="00A2092B" w:rsidTr="004C1C13">
        <w:tc>
          <w:tcPr>
            <w:tcW w:w="2241" w:type="dxa"/>
          </w:tcPr>
          <w:p w:rsidR="004C1C13" w:rsidRPr="00EB3E4D" w:rsidRDefault="004C1C13" w:rsidP="004C1C1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Уникальность</w:t>
            </w:r>
          </w:p>
        </w:tc>
        <w:tc>
          <w:tcPr>
            <w:tcW w:w="1890" w:type="dxa"/>
          </w:tcPr>
          <w:p w:rsidR="004C1C13" w:rsidRPr="00A2092B" w:rsidRDefault="004C1C13" w:rsidP="004C1C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4C1C13" w:rsidRPr="00A2092B" w:rsidTr="004C1C13">
        <w:tc>
          <w:tcPr>
            <w:tcW w:w="2241" w:type="dxa"/>
          </w:tcPr>
          <w:p w:rsidR="004C1C13" w:rsidRPr="00EB3E4D" w:rsidRDefault="004C1C13" w:rsidP="004C1C1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Несостоятельность</w:t>
            </w:r>
          </w:p>
        </w:tc>
        <w:tc>
          <w:tcPr>
            <w:tcW w:w="1890" w:type="dxa"/>
          </w:tcPr>
          <w:p w:rsidR="004C1C13" w:rsidRPr="00A2092B" w:rsidRDefault="004C1C13" w:rsidP="004C1C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4C1C13" w:rsidRPr="00A2092B" w:rsidTr="004C1C13">
        <w:tc>
          <w:tcPr>
            <w:tcW w:w="2241" w:type="dxa"/>
          </w:tcPr>
          <w:p w:rsidR="004C1C13" w:rsidRPr="00EB3E4D" w:rsidRDefault="004C1C13" w:rsidP="004C1C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Социальный пессимизм</w:t>
            </w:r>
          </w:p>
        </w:tc>
        <w:tc>
          <w:tcPr>
            <w:tcW w:w="1890" w:type="dxa"/>
          </w:tcPr>
          <w:p w:rsidR="004C1C13" w:rsidRPr="00A2092B" w:rsidRDefault="004C1C13" w:rsidP="004C1C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4C1C13" w:rsidRPr="00A2092B" w:rsidTr="004C1C13">
        <w:tc>
          <w:tcPr>
            <w:tcW w:w="2241" w:type="dxa"/>
          </w:tcPr>
          <w:p w:rsidR="004C1C13" w:rsidRDefault="004C1C13" w:rsidP="004C1C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Слом культурных барьеров</w:t>
            </w:r>
          </w:p>
        </w:tc>
        <w:tc>
          <w:tcPr>
            <w:tcW w:w="1890" w:type="dxa"/>
          </w:tcPr>
          <w:p w:rsidR="004C1C13" w:rsidRPr="00A2092B" w:rsidRDefault="004C1C13" w:rsidP="004C1C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4C1C13" w:rsidRPr="00A2092B" w:rsidTr="004C1C13">
        <w:tc>
          <w:tcPr>
            <w:tcW w:w="2241" w:type="dxa"/>
          </w:tcPr>
          <w:p w:rsidR="004C1C13" w:rsidRDefault="004C1C13" w:rsidP="004C1C13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Максимализм</w:t>
            </w:r>
          </w:p>
        </w:tc>
        <w:tc>
          <w:tcPr>
            <w:tcW w:w="1890" w:type="dxa"/>
          </w:tcPr>
          <w:p w:rsidR="004C1C13" w:rsidRPr="00A2092B" w:rsidRDefault="004C1C13" w:rsidP="004C1C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4C1C13" w:rsidRPr="00A2092B" w:rsidTr="004C1C13">
        <w:tc>
          <w:tcPr>
            <w:tcW w:w="2241" w:type="dxa"/>
          </w:tcPr>
          <w:p w:rsidR="004C1C13" w:rsidRDefault="004C1C13" w:rsidP="004C1C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Временная перспектива</w:t>
            </w:r>
          </w:p>
        </w:tc>
        <w:tc>
          <w:tcPr>
            <w:tcW w:w="1890" w:type="dxa"/>
          </w:tcPr>
          <w:p w:rsidR="004C1C13" w:rsidRPr="00A2092B" w:rsidRDefault="004C1C13" w:rsidP="004C1C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4C1C13" w:rsidRPr="00A2092B" w:rsidTr="004C1C13">
        <w:tc>
          <w:tcPr>
            <w:tcW w:w="2241" w:type="dxa"/>
          </w:tcPr>
          <w:p w:rsidR="004C1C13" w:rsidRDefault="004C1C13" w:rsidP="004C1C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Антисуицидальный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фактор</w:t>
            </w:r>
          </w:p>
        </w:tc>
        <w:tc>
          <w:tcPr>
            <w:tcW w:w="1890" w:type="dxa"/>
          </w:tcPr>
          <w:p w:rsidR="004C1C13" w:rsidRPr="00A2092B" w:rsidRDefault="004C1C13" w:rsidP="004C1C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</w:tbl>
    <w:p w:rsidR="00713A69" w:rsidRDefault="004C1C13" w:rsidP="00713A69">
      <w:pPr>
        <w:tabs>
          <w:tab w:val="left" w:pos="1005"/>
        </w:tabs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6048E7" wp14:editId="2CD9B14B">
            <wp:extent cx="3257550" cy="32385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A2092B">
        <w:br w:type="textWrapping" w:clear="all"/>
      </w:r>
    </w:p>
    <w:p w:rsidR="00713A69" w:rsidRPr="00713A69" w:rsidRDefault="00713A69" w:rsidP="00713A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3A69" w:rsidRDefault="00713A69" w:rsidP="00713A69"/>
    <w:p w:rsidR="006634B6" w:rsidRDefault="006634B6" w:rsidP="00713A69"/>
    <w:p w:rsidR="006634B6" w:rsidRPr="00A2092B" w:rsidRDefault="006634B6" w:rsidP="006634B6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  <w:r w:rsidRPr="00A2092B">
        <w:rPr>
          <w:rFonts w:ascii="Times New Roman" w:hAnsi="Times New Roman" w:cs="Times New Roman"/>
          <w:b/>
          <w:sz w:val="24"/>
          <w:szCs w:val="28"/>
        </w:rPr>
        <w:t>Результаты воспитанников 4 отделения: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41"/>
        <w:gridCol w:w="1890"/>
      </w:tblGrid>
      <w:tr w:rsidR="006634B6" w:rsidRPr="00A2092B" w:rsidTr="00D71284">
        <w:tc>
          <w:tcPr>
            <w:tcW w:w="2241" w:type="dxa"/>
          </w:tcPr>
          <w:p w:rsidR="006634B6" w:rsidRPr="00A2092B" w:rsidRDefault="006634B6" w:rsidP="00A209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092B">
              <w:rPr>
                <w:rFonts w:ascii="Times New Roman" w:hAnsi="Times New Roman" w:cs="Times New Roman"/>
                <w:b/>
                <w:sz w:val="24"/>
                <w:szCs w:val="28"/>
              </w:rPr>
              <w:t>Тип поведения</w:t>
            </w:r>
          </w:p>
        </w:tc>
        <w:tc>
          <w:tcPr>
            <w:tcW w:w="1890" w:type="dxa"/>
          </w:tcPr>
          <w:p w:rsidR="006634B6" w:rsidRPr="00A2092B" w:rsidRDefault="006634B6" w:rsidP="00A209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092B">
              <w:rPr>
                <w:rFonts w:ascii="Times New Roman" w:hAnsi="Times New Roman" w:cs="Times New Roman"/>
                <w:b/>
                <w:sz w:val="24"/>
                <w:szCs w:val="28"/>
              </w:rPr>
              <w:t>Кол-во воспитанников</w:t>
            </w:r>
          </w:p>
        </w:tc>
      </w:tr>
      <w:tr w:rsidR="00D71284" w:rsidRPr="00A2092B" w:rsidTr="00D71284">
        <w:tc>
          <w:tcPr>
            <w:tcW w:w="2241" w:type="dxa"/>
          </w:tcPr>
          <w:p w:rsidR="00D71284" w:rsidRPr="00EB3E4D" w:rsidRDefault="00D71284" w:rsidP="00D71284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Демонстративность</w:t>
            </w:r>
            <w:proofErr w:type="spellEnd"/>
          </w:p>
        </w:tc>
        <w:tc>
          <w:tcPr>
            <w:tcW w:w="1890" w:type="dxa"/>
          </w:tcPr>
          <w:p w:rsidR="00D71284" w:rsidRPr="00A2092B" w:rsidRDefault="00FE3D65" w:rsidP="00D712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71284" w:rsidRPr="00A2092B" w:rsidTr="00D71284">
        <w:tc>
          <w:tcPr>
            <w:tcW w:w="2241" w:type="dxa"/>
          </w:tcPr>
          <w:p w:rsidR="00D71284" w:rsidRPr="00EB3E4D" w:rsidRDefault="00D71284" w:rsidP="00D71284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Аффективность</w:t>
            </w:r>
            <w:proofErr w:type="spellEnd"/>
          </w:p>
        </w:tc>
        <w:tc>
          <w:tcPr>
            <w:tcW w:w="1890" w:type="dxa"/>
          </w:tcPr>
          <w:p w:rsidR="00D71284" w:rsidRPr="00A2092B" w:rsidRDefault="00FE3D65" w:rsidP="00D712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D71284" w:rsidRPr="00A2092B" w:rsidTr="00D71284">
        <w:tc>
          <w:tcPr>
            <w:tcW w:w="2241" w:type="dxa"/>
          </w:tcPr>
          <w:p w:rsidR="00D71284" w:rsidRPr="00EB3E4D" w:rsidRDefault="00D71284" w:rsidP="00D71284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Уникальность</w:t>
            </w:r>
          </w:p>
        </w:tc>
        <w:tc>
          <w:tcPr>
            <w:tcW w:w="1890" w:type="dxa"/>
          </w:tcPr>
          <w:p w:rsidR="00D71284" w:rsidRPr="00A2092B" w:rsidRDefault="00D71284" w:rsidP="00D712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092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71284" w:rsidRPr="00A2092B" w:rsidTr="00D71284">
        <w:tc>
          <w:tcPr>
            <w:tcW w:w="2241" w:type="dxa"/>
          </w:tcPr>
          <w:p w:rsidR="00D71284" w:rsidRPr="00EB3E4D" w:rsidRDefault="00D71284" w:rsidP="00D71284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Несостоятельность</w:t>
            </w:r>
          </w:p>
        </w:tc>
        <w:tc>
          <w:tcPr>
            <w:tcW w:w="1890" w:type="dxa"/>
          </w:tcPr>
          <w:p w:rsidR="00D71284" w:rsidRPr="00A2092B" w:rsidRDefault="00D71284" w:rsidP="00D712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092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71284" w:rsidRPr="00A2092B" w:rsidTr="00D71284">
        <w:tc>
          <w:tcPr>
            <w:tcW w:w="2241" w:type="dxa"/>
          </w:tcPr>
          <w:p w:rsidR="00D71284" w:rsidRPr="00EB3E4D" w:rsidRDefault="00D71284" w:rsidP="00D7128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Социальный пессимизм</w:t>
            </w:r>
          </w:p>
        </w:tc>
        <w:tc>
          <w:tcPr>
            <w:tcW w:w="1890" w:type="dxa"/>
          </w:tcPr>
          <w:p w:rsidR="00D71284" w:rsidRPr="00A2092B" w:rsidRDefault="00FE3D65" w:rsidP="00D712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D71284" w:rsidRPr="00A2092B" w:rsidTr="00D71284">
        <w:tc>
          <w:tcPr>
            <w:tcW w:w="2241" w:type="dxa"/>
          </w:tcPr>
          <w:p w:rsidR="00D71284" w:rsidRDefault="00D71284" w:rsidP="00D7128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Слом культурных барьеров</w:t>
            </w:r>
          </w:p>
        </w:tc>
        <w:tc>
          <w:tcPr>
            <w:tcW w:w="1890" w:type="dxa"/>
          </w:tcPr>
          <w:p w:rsidR="00D71284" w:rsidRPr="00A2092B" w:rsidRDefault="00FE3D65" w:rsidP="00D712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D71284" w:rsidRPr="00A2092B" w:rsidTr="00D71284">
        <w:tc>
          <w:tcPr>
            <w:tcW w:w="2241" w:type="dxa"/>
          </w:tcPr>
          <w:p w:rsidR="00D71284" w:rsidRDefault="00D71284" w:rsidP="00D71284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Максимализм</w:t>
            </w:r>
          </w:p>
        </w:tc>
        <w:tc>
          <w:tcPr>
            <w:tcW w:w="1890" w:type="dxa"/>
          </w:tcPr>
          <w:p w:rsidR="00D71284" w:rsidRPr="00A2092B" w:rsidRDefault="00FE3D65" w:rsidP="00D712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D71284" w:rsidRPr="00A2092B" w:rsidTr="00D71284">
        <w:tc>
          <w:tcPr>
            <w:tcW w:w="2241" w:type="dxa"/>
          </w:tcPr>
          <w:p w:rsidR="00D71284" w:rsidRDefault="00D71284" w:rsidP="00D7128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Временная перспектива</w:t>
            </w:r>
          </w:p>
        </w:tc>
        <w:tc>
          <w:tcPr>
            <w:tcW w:w="1890" w:type="dxa"/>
          </w:tcPr>
          <w:p w:rsidR="00D71284" w:rsidRPr="00A2092B" w:rsidRDefault="00FE3D65" w:rsidP="00D712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D71284" w:rsidRPr="00A2092B" w:rsidTr="00D71284">
        <w:tc>
          <w:tcPr>
            <w:tcW w:w="2241" w:type="dxa"/>
          </w:tcPr>
          <w:p w:rsidR="00D71284" w:rsidRDefault="00D71284" w:rsidP="00D7128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Антисуицидальный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фактор</w:t>
            </w:r>
          </w:p>
        </w:tc>
        <w:tc>
          <w:tcPr>
            <w:tcW w:w="1890" w:type="dxa"/>
          </w:tcPr>
          <w:p w:rsidR="00D71284" w:rsidRPr="00A2092B" w:rsidRDefault="00FE3D65" w:rsidP="00D712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</w:tbl>
    <w:p w:rsidR="006634B6" w:rsidRPr="00A2092B" w:rsidRDefault="00D71284" w:rsidP="006634B6">
      <w:pPr>
        <w:tabs>
          <w:tab w:val="left" w:pos="1005"/>
        </w:tabs>
        <w:rPr>
          <w:sz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7BD387" wp14:editId="476E9FDC">
            <wp:extent cx="3257550" cy="32385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A2092B">
        <w:rPr>
          <w:sz w:val="20"/>
        </w:rPr>
        <w:br w:type="textWrapping" w:clear="all"/>
      </w:r>
    </w:p>
    <w:p w:rsidR="006634B6" w:rsidRDefault="006634B6" w:rsidP="006634B6">
      <w:pPr>
        <w:tabs>
          <w:tab w:val="left" w:pos="1005"/>
        </w:tabs>
      </w:pPr>
    </w:p>
    <w:p w:rsidR="006634B6" w:rsidRPr="00713A69" w:rsidRDefault="006634B6" w:rsidP="006634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1B62" w:rsidRDefault="00A51B62" w:rsidP="006634B6"/>
    <w:p w:rsidR="00A51B62" w:rsidRPr="00A2092B" w:rsidRDefault="00A51B62" w:rsidP="00A51B62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  <w:r w:rsidRPr="00A2092B">
        <w:rPr>
          <w:rFonts w:ascii="Times New Roman" w:hAnsi="Times New Roman" w:cs="Times New Roman"/>
          <w:b/>
          <w:sz w:val="24"/>
          <w:szCs w:val="28"/>
        </w:rPr>
        <w:t>Результаты воспитанников 5 отделения: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41"/>
        <w:gridCol w:w="1890"/>
      </w:tblGrid>
      <w:tr w:rsidR="00A51B62" w:rsidRPr="00A2092B" w:rsidTr="00D71284">
        <w:tc>
          <w:tcPr>
            <w:tcW w:w="2241" w:type="dxa"/>
          </w:tcPr>
          <w:p w:rsidR="00A51B62" w:rsidRPr="00A2092B" w:rsidRDefault="00A51B62" w:rsidP="00A209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092B">
              <w:rPr>
                <w:rFonts w:ascii="Times New Roman" w:hAnsi="Times New Roman" w:cs="Times New Roman"/>
                <w:b/>
                <w:sz w:val="24"/>
                <w:szCs w:val="28"/>
              </w:rPr>
              <w:t>Тип поведения</w:t>
            </w:r>
          </w:p>
        </w:tc>
        <w:tc>
          <w:tcPr>
            <w:tcW w:w="1890" w:type="dxa"/>
          </w:tcPr>
          <w:p w:rsidR="00A51B62" w:rsidRPr="00A2092B" w:rsidRDefault="00A51B62" w:rsidP="00A209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092B">
              <w:rPr>
                <w:rFonts w:ascii="Times New Roman" w:hAnsi="Times New Roman" w:cs="Times New Roman"/>
                <w:b/>
                <w:sz w:val="24"/>
                <w:szCs w:val="28"/>
              </w:rPr>
              <w:t>Кол-во воспитанников</w:t>
            </w:r>
          </w:p>
        </w:tc>
      </w:tr>
      <w:tr w:rsidR="00D71284" w:rsidRPr="00A2092B" w:rsidTr="00D71284">
        <w:tc>
          <w:tcPr>
            <w:tcW w:w="2241" w:type="dxa"/>
          </w:tcPr>
          <w:p w:rsidR="00D71284" w:rsidRPr="00EB3E4D" w:rsidRDefault="00D71284" w:rsidP="00D71284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Демонстративность</w:t>
            </w:r>
            <w:proofErr w:type="spellEnd"/>
          </w:p>
        </w:tc>
        <w:tc>
          <w:tcPr>
            <w:tcW w:w="1890" w:type="dxa"/>
          </w:tcPr>
          <w:p w:rsidR="00D71284" w:rsidRPr="00A2092B" w:rsidRDefault="00D71284" w:rsidP="00D712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71284" w:rsidRPr="00A2092B" w:rsidTr="00D71284">
        <w:tc>
          <w:tcPr>
            <w:tcW w:w="2241" w:type="dxa"/>
          </w:tcPr>
          <w:p w:rsidR="00D71284" w:rsidRPr="00EB3E4D" w:rsidRDefault="00D71284" w:rsidP="00D71284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Аффективность</w:t>
            </w:r>
            <w:proofErr w:type="spellEnd"/>
          </w:p>
        </w:tc>
        <w:tc>
          <w:tcPr>
            <w:tcW w:w="1890" w:type="dxa"/>
          </w:tcPr>
          <w:p w:rsidR="00D71284" w:rsidRPr="00A2092B" w:rsidRDefault="00D71284" w:rsidP="00D712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D71284" w:rsidRPr="00A2092B" w:rsidTr="00D71284">
        <w:tc>
          <w:tcPr>
            <w:tcW w:w="2241" w:type="dxa"/>
          </w:tcPr>
          <w:p w:rsidR="00D71284" w:rsidRPr="00EB3E4D" w:rsidRDefault="00D71284" w:rsidP="00D71284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Уникальность</w:t>
            </w:r>
          </w:p>
        </w:tc>
        <w:tc>
          <w:tcPr>
            <w:tcW w:w="1890" w:type="dxa"/>
          </w:tcPr>
          <w:p w:rsidR="00D71284" w:rsidRPr="00A2092B" w:rsidRDefault="00D71284" w:rsidP="00D712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092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71284" w:rsidRPr="00A2092B" w:rsidTr="00D71284">
        <w:tc>
          <w:tcPr>
            <w:tcW w:w="2241" w:type="dxa"/>
          </w:tcPr>
          <w:p w:rsidR="00D71284" w:rsidRPr="00EB3E4D" w:rsidRDefault="00D71284" w:rsidP="00D71284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Несостоятельность</w:t>
            </w:r>
          </w:p>
        </w:tc>
        <w:tc>
          <w:tcPr>
            <w:tcW w:w="1890" w:type="dxa"/>
          </w:tcPr>
          <w:p w:rsidR="00D71284" w:rsidRPr="00A2092B" w:rsidRDefault="00D71284" w:rsidP="00D712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092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D71284" w:rsidRPr="00A2092B" w:rsidTr="00D71284">
        <w:tc>
          <w:tcPr>
            <w:tcW w:w="2241" w:type="dxa"/>
          </w:tcPr>
          <w:p w:rsidR="00D71284" w:rsidRPr="00EB3E4D" w:rsidRDefault="00D71284" w:rsidP="00D7128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Социальный пессимизм</w:t>
            </w:r>
          </w:p>
        </w:tc>
        <w:tc>
          <w:tcPr>
            <w:tcW w:w="1890" w:type="dxa"/>
          </w:tcPr>
          <w:p w:rsidR="00D71284" w:rsidRPr="00A2092B" w:rsidRDefault="00D71284" w:rsidP="00D712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D71284" w:rsidRPr="00A2092B" w:rsidTr="00D71284">
        <w:tc>
          <w:tcPr>
            <w:tcW w:w="2241" w:type="dxa"/>
          </w:tcPr>
          <w:p w:rsidR="00D71284" w:rsidRDefault="00D71284" w:rsidP="00D7128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Слом культурных барьеров</w:t>
            </w:r>
          </w:p>
        </w:tc>
        <w:tc>
          <w:tcPr>
            <w:tcW w:w="1890" w:type="dxa"/>
          </w:tcPr>
          <w:p w:rsidR="00D71284" w:rsidRPr="00A2092B" w:rsidRDefault="00D71284" w:rsidP="00D712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D71284" w:rsidRPr="00A2092B" w:rsidTr="00D71284">
        <w:tc>
          <w:tcPr>
            <w:tcW w:w="2241" w:type="dxa"/>
          </w:tcPr>
          <w:p w:rsidR="00D71284" w:rsidRDefault="00D71284" w:rsidP="00D71284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Максимализм</w:t>
            </w:r>
          </w:p>
        </w:tc>
        <w:tc>
          <w:tcPr>
            <w:tcW w:w="1890" w:type="dxa"/>
          </w:tcPr>
          <w:p w:rsidR="00D71284" w:rsidRPr="00A2092B" w:rsidRDefault="00D71284" w:rsidP="00D712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D71284" w:rsidRPr="00A2092B" w:rsidTr="00D71284">
        <w:tc>
          <w:tcPr>
            <w:tcW w:w="2241" w:type="dxa"/>
          </w:tcPr>
          <w:p w:rsidR="00D71284" w:rsidRDefault="00D71284" w:rsidP="00D7128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Временная перспектива</w:t>
            </w:r>
          </w:p>
        </w:tc>
        <w:tc>
          <w:tcPr>
            <w:tcW w:w="1890" w:type="dxa"/>
          </w:tcPr>
          <w:p w:rsidR="00D71284" w:rsidRPr="00A2092B" w:rsidRDefault="00D71284" w:rsidP="00D712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D71284" w:rsidRPr="00A2092B" w:rsidTr="00D71284">
        <w:tc>
          <w:tcPr>
            <w:tcW w:w="2241" w:type="dxa"/>
          </w:tcPr>
          <w:p w:rsidR="00D71284" w:rsidRDefault="00D71284" w:rsidP="00D7128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Антисуицидальный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фактор</w:t>
            </w:r>
          </w:p>
        </w:tc>
        <w:tc>
          <w:tcPr>
            <w:tcW w:w="1890" w:type="dxa"/>
          </w:tcPr>
          <w:p w:rsidR="00D71284" w:rsidRPr="00A2092B" w:rsidRDefault="007D773C" w:rsidP="00D712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</w:tbl>
    <w:p w:rsidR="0053499D" w:rsidRDefault="00D71284" w:rsidP="00A9190F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924057" wp14:editId="6ABB2551">
            <wp:extent cx="3257550" cy="32385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3167C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 xml:space="preserve">     </w:t>
      </w:r>
      <w:r w:rsidR="0053499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На основе анализа результатов исследования</w:t>
      </w:r>
      <w:r w:rsidR="00546A8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суицидального риска было выявлено, что среди воспитанников 1 отделения 50% имеют суицидальные наклонности и у 50% подростков суицидальных наклонностей не выявлено. Во 2 отделении</w:t>
      </w:r>
      <w:r w:rsidR="00A9190F" w:rsidRPr="00A919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="00546A8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9% имеют суицидальные наклонности и 91% воспитанников не склонны к суицидальным действиям. В 3 отделении 10% воспитанников имеют суицидальные наклонности, у 90% подростков не выявлено суицидальных наклонностей. В 4 отделении </w:t>
      </w:r>
      <w:r w:rsidR="003167C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45% воспитанников не склонны к суицидальным действиям и 55% имеют суицидальные наклонности. В 5 отделении </w:t>
      </w:r>
      <w:r w:rsidR="00546A8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="003167C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9% имеют суицидальные наклонности и 91% воспитанников не склонны к суицидальным действиям.</w:t>
      </w:r>
    </w:p>
    <w:p w:rsidR="0053499D" w:rsidRDefault="00545A88" w:rsidP="00A9190F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3499D" w:rsidRDefault="0053499D" w:rsidP="00A9190F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306A0D" w:rsidRDefault="00306A0D" w:rsidP="00A9190F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 </w:t>
      </w:r>
      <w:r w:rsidR="00A919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Таким образом</w:t>
      </w:r>
      <w:r w:rsidR="00BF76E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</w:t>
      </w:r>
      <w:r w:rsidR="00A9190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</w:t>
      </w:r>
      <w:r w:rsidR="00A9190F" w:rsidRPr="00BA279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общего числа воспитанников СУВУ</w:t>
      </w:r>
      <w:r w:rsidR="00A9190F" w:rsidRPr="00BA279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74</w:t>
      </w:r>
      <w:r w:rsidR="00A9190F" w:rsidRPr="00BA279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% </w:t>
      </w:r>
      <w:r w:rsidR="00A9190F" w:rsidRPr="00BA279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 имеют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суицидальных наклонностей, у </w:t>
      </w:r>
      <w:r w:rsidRPr="00306A0D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>26 %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воспитанников отмечаются высокие показатели суицидального риска.</w:t>
      </w:r>
    </w:p>
    <w:p w:rsidR="00A41C49" w:rsidRPr="00BF76E2" w:rsidRDefault="00306A0D" w:rsidP="00BF76E2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eastAsia="ru-RU"/>
        </w:rPr>
        <w:drawing>
          <wp:inline distT="0" distB="0" distL="0" distR="0" wp14:anchorId="202E218F" wp14:editId="24CA367B">
            <wp:extent cx="4714875" cy="2438400"/>
            <wp:effectExtent l="0" t="0" r="9525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A41C49" w:rsidRPr="00BF7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8F3"/>
    <w:rsid w:val="00137E49"/>
    <w:rsid w:val="001E7CCD"/>
    <w:rsid w:val="00306A0D"/>
    <w:rsid w:val="003155E8"/>
    <w:rsid w:val="003167CF"/>
    <w:rsid w:val="00486052"/>
    <w:rsid w:val="00494841"/>
    <w:rsid w:val="004C1C13"/>
    <w:rsid w:val="004D0404"/>
    <w:rsid w:val="0053499D"/>
    <w:rsid w:val="00545A88"/>
    <w:rsid w:val="00546A87"/>
    <w:rsid w:val="006634B6"/>
    <w:rsid w:val="00713A69"/>
    <w:rsid w:val="007D773C"/>
    <w:rsid w:val="008C6117"/>
    <w:rsid w:val="00963658"/>
    <w:rsid w:val="00A2092B"/>
    <w:rsid w:val="00A41C49"/>
    <w:rsid w:val="00A51B62"/>
    <w:rsid w:val="00A63109"/>
    <w:rsid w:val="00A9190F"/>
    <w:rsid w:val="00BF76E2"/>
    <w:rsid w:val="00D71284"/>
    <w:rsid w:val="00E308F3"/>
    <w:rsid w:val="00E54DAC"/>
    <w:rsid w:val="00EB3E4D"/>
    <w:rsid w:val="00FE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C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13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C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13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Субшкалы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Демонстративность</c:v>
                </c:pt>
                <c:pt idx="1">
                  <c:v>Аффективность</c:v>
                </c:pt>
                <c:pt idx="2">
                  <c:v>Уникальность</c:v>
                </c:pt>
                <c:pt idx="3">
                  <c:v>Несостоятельность</c:v>
                </c:pt>
                <c:pt idx="4">
                  <c:v>Социальный пессимизм</c:v>
                </c:pt>
                <c:pt idx="5">
                  <c:v>Слом культурных барьеров</c:v>
                </c:pt>
                <c:pt idx="6">
                  <c:v>Максимализм</c:v>
                </c:pt>
                <c:pt idx="7">
                  <c:v>Временная перспектива</c:v>
                </c:pt>
                <c:pt idx="8">
                  <c:v>Антисуицидальный фактор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8</c:v>
                </c:pt>
                <c:pt idx="1">
                  <c:v>0</c:v>
                </c:pt>
                <c:pt idx="2">
                  <c:v>0</c:v>
                </c:pt>
                <c:pt idx="3">
                  <c:v>30</c:v>
                </c:pt>
                <c:pt idx="4">
                  <c:v>8</c:v>
                </c:pt>
                <c:pt idx="5">
                  <c:v>24</c:v>
                </c:pt>
                <c:pt idx="6">
                  <c:v>0</c:v>
                </c:pt>
                <c:pt idx="7">
                  <c:v>0</c:v>
                </c:pt>
                <c:pt idx="8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2505189532273608"/>
          <c:y val="0.10630559030588464"/>
          <c:w val="0.37147368643262757"/>
          <c:h val="0.8176824392278069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Субшкалы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Демонстративность</c:v>
                </c:pt>
                <c:pt idx="1">
                  <c:v>Аффективность</c:v>
                </c:pt>
                <c:pt idx="2">
                  <c:v>Уникальность</c:v>
                </c:pt>
                <c:pt idx="3">
                  <c:v>Несостоятельность</c:v>
                </c:pt>
                <c:pt idx="4">
                  <c:v>Социальный пессимизм</c:v>
                </c:pt>
                <c:pt idx="5">
                  <c:v>Слом культурных барьеров</c:v>
                </c:pt>
                <c:pt idx="6">
                  <c:v>Максимализм</c:v>
                </c:pt>
                <c:pt idx="7">
                  <c:v>Временная перспектива</c:v>
                </c:pt>
                <c:pt idx="8">
                  <c:v>Антисуицидальный фактор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12</c:v>
                </c:pt>
                <c:pt idx="1">
                  <c:v>12</c:v>
                </c:pt>
                <c:pt idx="2">
                  <c:v>12</c:v>
                </c:pt>
                <c:pt idx="3">
                  <c:v>7</c:v>
                </c:pt>
                <c:pt idx="4">
                  <c:v>12</c:v>
                </c:pt>
                <c:pt idx="5">
                  <c:v>8</c:v>
                </c:pt>
                <c:pt idx="6">
                  <c:v>8</c:v>
                </c:pt>
                <c:pt idx="7">
                  <c:v>8</c:v>
                </c:pt>
                <c:pt idx="8">
                  <c:v>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2505189532273608"/>
          <c:y val="0.10630559030588464"/>
          <c:w val="0.37147368643262757"/>
          <c:h val="0.8176824392278069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Субшкалы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Демонстративность</c:v>
                </c:pt>
                <c:pt idx="1">
                  <c:v>Аффективность</c:v>
                </c:pt>
                <c:pt idx="2">
                  <c:v>Уникальность</c:v>
                </c:pt>
                <c:pt idx="3">
                  <c:v>Несостоятельность</c:v>
                </c:pt>
                <c:pt idx="4">
                  <c:v>Социальный пессимизм</c:v>
                </c:pt>
                <c:pt idx="5">
                  <c:v>Слом культурных барьеров</c:v>
                </c:pt>
                <c:pt idx="6">
                  <c:v>Максимализм</c:v>
                </c:pt>
                <c:pt idx="7">
                  <c:v>Временная перспектива</c:v>
                </c:pt>
                <c:pt idx="8">
                  <c:v>Антисуицидальный фактор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6</c:v>
                </c:pt>
                <c:pt idx="1">
                  <c:v>0</c:v>
                </c:pt>
                <c:pt idx="2">
                  <c:v>6</c:v>
                </c:pt>
                <c:pt idx="3">
                  <c:v>16</c:v>
                </c:pt>
                <c:pt idx="4">
                  <c:v>16</c:v>
                </c:pt>
                <c:pt idx="5">
                  <c:v>12</c:v>
                </c:pt>
                <c:pt idx="6">
                  <c:v>0</c:v>
                </c:pt>
                <c:pt idx="7">
                  <c:v>0</c:v>
                </c:pt>
                <c:pt idx="8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2505189532273608"/>
          <c:y val="0.10630559030588464"/>
          <c:w val="0.37147368643262757"/>
          <c:h val="0.8176824392278069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Субшкалы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Демонстративность</c:v>
                </c:pt>
                <c:pt idx="1">
                  <c:v>Аффективность</c:v>
                </c:pt>
                <c:pt idx="2">
                  <c:v>Уникальность</c:v>
                </c:pt>
                <c:pt idx="3">
                  <c:v>Несостоятельность</c:v>
                </c:pt>
                <c:pt idx="4">
                  <c:v>Социальный пессимизм</c:v>
                </c:pt>
                <c:pt idx="5">
                  <c:v>Слом культурных барьеров</c:v>
                </c:pt>
                <c:pt idx="6">
                  <c:v>Максимализм</c:v>
                </c:pt>
                <c:pt idx="7">
                  <c:v>Временная перспектива</c:v>
                </c:pt>
                <c:pt idx="8">
                  <c:v>Антисуицидальный фактор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9</c:v>
                </c:pt>
                <c:pt idx="1">
                  <c:v>0</c:v>
                </c:pt>
                <c:pt idx="2">
                  <c:v>9</c:v>
                </c:pt>
                <c:pt idx="3">
                  <c:v>9</c:v>
                </c:pt>
                <c:pt idx="4">
                  <c:v>36</c:v>
                </c:pt>
                <c:pt idx="5">
                  <c:v>18</c:v>
                </c:pt>
                <c:pt idx="6">
                  <c:v>0</c:v>
                </c:pt>
                <c:pt idx="7">
                  <c:v>0</c:v>
                </c:pt>
                <c:pt idx="8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2505189532273608"/>
          <c:y val="0.10630559030588464"/>
          <c:w val="0.37147368643262757"/>
          <c:h val="0.8176824392278069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Субшкалы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Демонстративность</c:v>
                </c:pt>
                <c:pt idx="1">
                  <c:v>Аффективность</c:v>
                </c:pt>
                <c:pt idx="2">
                  <c:v>Уникальность</c:v>
                </c:pt>
                <c:pt idx="3">
                  <c:v>Несостоятельность</c:v>
                </c:pt>
                <c:pt idx="4">
                  <c:v>Социальный пессимизм</c:v>
                </c:pt>
                <c:pt idx="5">
                  <c:v>Слом культурных барьеров</c:v>
                </c:pt>
                <c:pt idx="6">
                  <c:v>Максимализм</c:v>
                </c:pt>
                <c:pt idx="7">
                  <c:v>Временная перспектива</c:v>
                </c:pt>
                <c:pt idx="8">
                  <c:v>Антисуицидальный фактор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6</c:v>
                </c:pt>
                <c:pt idx="1">
                  <c:v>0</c:v>
                </c:pt>
                <c:pt idx="2">
                  <c:v>6</c:v>
                </c:pt>
                <c:pt idx="3">
                  <c:v>0</c:v>
                </c:pt>
                <c:pt idx="4">
                  <c:v>0</c:v>
                </c:pt>
                <c:pt idx="5">
                  <c:v>18</c:v>
                </c:pt>
                <c:pt idx="6">
                  <c:v>12</c:v>
                </c:pt>
                <c:pt idx="7">
                  <c:v>0</c:v>
                </c:pt>
                <c:pt idx="8">
                  <c:v>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2505189532273608"/>
          <c:y val="0.10630559030588464"/>
          <c:w val="0.37147368643262757"/>
          <c:h val="0.8176824392278069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 склонен к суициду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отделение</c:v>
                </c:pt>
                <c:pt idx="1">
                  <c:v>2 отделение</c:v>
                </c:pt>
                <c:pt idx="2">
                  <c:v>3 отделение</c:v>
                </c:pt>
                <c:pt idx="3">
                  <c:v>4 отделение</c:v>
                </c:pt>
                <c:pt idx="4">
                  <c:v>5 отделение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50</c:v>
                </c:pt>
                <c:pt idx="1">
                  <c:v>91</c:v>
                </c:pt>
                <c:pt idx="2">
                  <c:v>90</c:v>
                </c:pt>
                <c:pt idx="3">
                  <c:v>45</c:v>
                </c:pt>
                <c:pt idx="4">
                  <c:v>91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Склонен к суициду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отделение</c:v>
                </c:pt>
                <c:pt idx="1">
                  <c:v>2 отделение</c:v>
                </c:pt>
                <c:pt idx="2">
                  <c:v>3 отделение</c:v>
                </c:pt>
                <c:pt idx="3">
                  <c:v>4 отделение</c:v>
                </c:pt>
                <c:pt idx="4">
                  <c:v>5 отделение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50</c:v>
                </c:pt>
                <c:pt idx="1">
                  <c:v>9</c:v>
                </c:pt>
                <c:pt idx="2">
                  <c:v>10</c:v>
                </c:pt>
                <c:pt idx="3">
                  <c:v>55</c:v>
                </c:pt>
                <c:pt idx="4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425536"/>
        <c:axId val="61427072"/>
      </c:barChart>
      <c:catAx>
        <c:axId val="61425536"/>
        <c:scaling>
          <c:orientation val="minMax"/>
        </c:scaling>
        <c:delete val="0"/>
        <c:axPos val="b"/>
        <c:majorTickMark val="out"/>
        <c:minorTickMark val="none"/>
        <c:tickLblPos val="nextTo"/>
        <c:crossAx val="61427072"/>
        <c:crosses val="autoZero"/>
        <c:auto val="1"/>
        <c:lblAlgn val="ctr"/>
        <c:lblOffset val="100"/>
        <c:noMultiLvlLbl val="0"/>
      </c:catAx>
      <c:valAx>
        <c:axId val="61427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142553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 склонен к суициду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Воспитанники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Склонен к суициду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Воспитанники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468672"/>
        <c:axId val="61470208"/>
      </c:barChart>
      <c:catAx>
        <c:axId val="61468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1470208"/>
        <c:crosses val="autoZero"/>
        <c:auto val="1"/>
        <c:lblAlgn val="ctr"/>
        <c:lblOffset val="100"/>
        <c:noMultiLvlLbl val="0"/>
      </c:catAx>
      <c:valAx>
        <c:axId val="61470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146867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FGBPOU</dc:creator>
  <cp:keywords/>
  <dc:description/>
  <cp:lastModifiedBy>FGBPOU</cp:lastModifiedBy>
  <cp:revision>5</cp:revision>
  <dcterms:created xsi:type="dcterms:W3CDTF">2024-03-13T02:19:00Z</dcterms:created>
  <dcterms:modified xsi:type="dcterms:W3CDTF">2024-08-01T10:05:00Z</dcterms:modified>
</cp:coreProperties>
</file>